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FF34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3"/>
      </w:tblGrid>
      <w:tr w:rsidR="005C0687" w14:paraId="6D64AC6B" w14:textId="77777777" w:rsidTr="002D089A">
        <w:tc>
          <w:tcPr>
            <w:tcW w:w="9343" w:type="dxa"/>
          </w:tcPr>
          <w:p w14:paraId="663F208A" w14:textId="77777777" w:rsidR="005C0687" w:rsidRDefault="000000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Jaarlijkse reis</w:t>
            </w:r>
          </w:p>
          <w:p w14:paraId="1ED0463F" w14:textId="77777777" w:rsidR="005C0687" w:rsidRDefault="000000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Pontoise en Auvers-sur-Oise</w:t>
            </w:r>
          </w:p>
          <w:p w14:paraId="3723A459" w14:textId="3B5E9A2B" w:rsidR="005C0687" w:rsidRDefault="00000000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21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t/m </w:t>
            </w:r>
            <w:r>
              <w:rPr>
                <w:rFonts w:ascii="Arial" w:eastAsia="Arial" w:hAnsi="Arial" w:cs="Arial"/>
                <w:b/>
              </w:rPr>
              <w:t>23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april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202</w:t>
            </w:r>
            <w:r w:rsidR="00606E7A">
              <w:rPr>
                <w:rFonts w:ascii="Arial" w:eastAsia="Arial" w:hAnsi="Arial" w:cs="Arial"/>
                <w:b/>
              </w:rPr>
              <w:t>3</w:t>
            </w:r>
          </w:p>
        </w:tc>
      </w:tr>
    </w:tbl>
    <w:p w14:paraId="4A69F028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2F000D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Reissom</w:t>
      </w:r>
    </w:p>
    <w:p w14:paraId="6F21E489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249589B" w14:textId="3B5FA5D4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Prijs per persoon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: 3</w:t>
      </w:r>
      <w:r w:rsidR="00CE4FC9">
        <w:rPr>
          <w:rFonts w:ascii="Arial" w:eastAsia="Arial" w:hAnsi="Arial" w:cs="Arial"/>
          <w:b/>
          <w:color w:val="000000"/>
        </w:rPr>
        <w:t>75</w:t>
      </w:r>
      <w:r>
        <w:rPr>
          <w:rFonts w:ascii="Arial" w:eastAsia="Arial" w:hAnsi="Arial" w:cs="Arial"/>
          <w:b/>
          <w:color w:val="000000"/>
        </w:rPr>
        <w:t>,-- euro</w:t>
      </w:r>
      <w:r>
        <w:rPr>
          <w:rFonts w:ascii="Arial" w:eastAsia="Arial" w:hAnsi="Arial" w:cs="Arial"/>
          <w:b/>
          <w:color w:val="000000"/>
        </w:rPr>
        <w:tab/>
      </w:r>
    </w:p>
    <w:p w14:paraId="52D8D719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(op basis van een tweepersoonskamer)  </w:t>
      </w:r>
    </w:p>
    <w:p w14:paraId="63C0BB0A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3D4611F" w14:textId="226242BE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Prijs voor een eenpersoonskamer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: </w:t>
      </w:r>
      <w:r w:rsidR="00CE4FC9">
        <w:rPr>
          <w:rFonts w:ascii="Arial" w:eastAsia="Arial" w:hAnsi="Arial" w:cs="Arial"/>
          <w:b/>
          <w:color w:val="000000"/>
        </w:rPr>
        <w:t>42</w:t>
      </w:r>
      <w:r>
        <w:rPr>
          <w:rFonts w:ascii="Arial" w:eastAsia="Arial" w:hAnsi="Arial" w:cs="Arial"/>
          <w:b/>
          <w:color w:val="000000"/>
        </w:rPr>
        <w:t>5,-- euro</w:t>
      </w:r>
    </w:p>
    <w:p w14:paraId="359ED115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6C2208C" w14:textId="5BF6F7E9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Inbegrepen</w:t>
      </w:r>
    </w:p>
    <w:p w14:paraId="2C9187BA" w14:textId="77777777" w:rsidR="00567665" w:rsidRDefault="0056766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0675AC6" w14:textId="77777777" w:rsidR="005C0687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Reis met luxe touringcar</w:t>
      </w:r>
    </w:p>
    <w:p w14:paraId="08123573" w14:textId="3C1BDA92" w:rsidR="005C0687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Twee overnachtingen in Hotel</w:t>
      </w:r>
      <w:r w:rsidR="00CE4FC9">
        <w:rPr>
          <w:rFonts w:ascii="Arial" w:eastAsia="Arial" w:hAnsi="Arial" w:cs="Arial"/>
          <w:color w:val="000000"/>
        </w:rPr>
        <w:t xml:space="preserve"> Campanile</w:t>
      </w:r>
    </w:p>
    <w:p w14:paraId="3D99363F" w14:textId="77777777" w:rsidR="005C0687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Twee keer ontbijtbuffet </w:t>
      </w:r>
    </w:p>
    <w:p w14:paraId="39C2F4F1" w14:textId="4BB10925" w:rsidR="005C0687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Diner inclusief drankjes op vrijdagavond in Hotel </w:t>
      </w:r>
      <w:r w:rsidR="00CE4FC9">
        <w:rPr>
          <w:rFonts w:ascii="Arial" w:eastAsia="Arial" w:hAnsi="Arial" w:cs="Arial"/>
          <w:color w:val="000000"/>
        </w:rPr>
        <w:t>Campanile</w:t>
      </w:r>
    </w:p>
    <w:p w14:paraId="073B842A" w14:textId="0CC14694" w:rsidR="005C0687" w:rsidRDefault="00CE4FC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Diner inclusief drankjes in restaurant ‘Dans les Etoiles’ </w:t>
      </w:r>
    </w:p>
    <w:p w14:paraId="5FB22848" w14:textId="046320A0" w:rsidR="005C0687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Lunch inclusief drankjes in </w:t>
      </w:r>
      <w:r w:rsidR="00CE4FC9">
        <w:rPr>
          <w:rFonts w:ascii="Arial" w:eastAsia="Arial" w:hAnsi="Arial" w:cs="Arial"/>
          <w:color w:val="000000"/>
        </w:rPr>
        <w:t>het Château van Auvers-sur-Oise</w:t>
      </w:r>
    </w:p>
    <w:p w14:paraId="50C045B2" w14:textId="77777777" w:rsidR="005C0687" w:rsidRDefault="0000000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 activiteiten en rondleidingen die op het programma staan</w:t>
      </w:r>
    </w:p>
    <w:p w14:paraId="7B3E9AF2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EB9C522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Betaling</w:t>
      </w:r>
    </w:p>
    <w:p w14:paraId="27CC6273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6E998FC" w14:textId="69538B58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Als je wilt deelnemen aan onze reis verzoeken we je vóór </w:t>
      </w:r>
      <w:r w:rsidR="00CE4FC9">
        <w:rPr>
          <w:rFonts w:ascii="Arial" w:eastAsia="Arial" w:hAnsi="Arial" w:cs="Arial"/>
          <w:color w:val="000000"/>
        </w:rPr>
        <w:t>1 maart 2023</w:t>
      </w:r>
      <w:r>
        <w:rPr>
          <w:rFonts w:ascii="Arial" w:eastAsia="Arial" w:hAnsi="Arial" w:cs="Arial"/>
          <w:color w:val="000000"/>
        </w:rPr>
        <w:t xml:space="preserve"> een aanbetaling van 200,-- euro over te maken naar het volgende rekeningnummer: </w:t>
      </w:r>
    </w:p>
    <w:p w14:paraId="2A9EF921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FC82AF3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NL17INGB0003805800</w:t>
      </w:r>
    </w:p>
    <w:p w14:paraId="2D247C74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Ten name van de Stichting Alliance Française te Gouda</w:t>
      </w:r>
    </w:p>
    <w:p w14:paraId="6BC72F40" w14:textId="398550ED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Onder vermelding van ‘Reis naar </w:t>
      </w:r>
      <w:r w:rsidR="00CE4FC9">
        <w:rPr>
          <w:rFonts w:ascii="Arial" w:eastAsia="Arial" w:hAnsi="Arial" w:cs="Arial"/>
          <w:i/>
          <w:color w:val="000000"/>
        </w:rPr>
        <w:t>Pontoise en Auvers-sur</w:t>
      </w:r>
      <w:r w:rsidR="009169ED">
        <w:rPr>
          <w:rFonts w:ascii="Arial" w:eastAsia="Arial" w:hAnsi="Arial" w:cs="Arial"/>
          <w:i/>
          <w:color w:val="000000"/>
        </w:rPr>
        <w:t>-Oise</w:t>
      </w:r>
      <w:r>
        <w:rPr>
          <w:rFonts w:ascii="Arial" w:eastAsia="Arial" w:hAnsi="Arial" w:cs="Arial"/>
          <w:i/>
          <w:color w:val="000000"/>
        </w:rPr>
        <w:t>’</w:t>
      </w:r>
    </w:p>
    <w:p w14:paraId="536CA488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9F0E008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Het restant van de reissom dient vóór </w:t>
      </w:r>
      <w:r>
        <w:rPr>
          <w:rFonts w:ascii="Arial" w:eastAsia="Arial" w:hAnsi="Arial" w:cs="Arial"/>
          <w:u w:val="single"/>
        </w:rPr>
        <w:t xml:space="preserve">1 maart </w:t>
      </w:r>
      <w:r>
        <w:rPr>
          <w:rFonts w:ascii="Arial" w:eastAsia="Arial" w:hAnsi="Arial" w:cs="Arial"/>
          <w:color w:val="000000"/>
          <w:u w:val="single"/>
        </w:rPr>
        <w:t>202</w:t>
      </w:r>
      <w:r>
        <w:rPr>
          <w:rFonts w:ascii="Arial" w:eastAsia="Arial" w:hAnsi="Arial" w:cs="Arial"/>
          <w:u w:val="single"/>
        </w:rPr>
        <w:t>3</w:t>
      </w:r>
      <w:r>
        <w:rPr>
          <w:rFonts w:ascii="Arial" w:eastAsia="Arial" w:hAnsi="Arial" w:cs="Arial"/>
          <w:color w:val="000000"/>
        </w:rPr>
        <w:t xml:space="preserve"> te worden betaald.</w:t>
      </w:r>
    </w:p>
    <w:p w14:paraId="78CF5896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5866FD9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Let op: Je inschrijving is alleen geldig als wij het volledige bedrag voor de reis hebben ontvangen.</w:t>
      </w:r>
    </w:p>
    <w:p w14:paraId="517DAD53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D6F2CA8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D110B44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Aanvullende voorwaarden</w:t>
      </w:r>
    </w:p>
    <w:p w14:paraId="61E9E833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7DC4B7" w14:textId="77777777" w:rsidR="005C0687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Er wordt geen korting verleend bij het niet deelnemen aan onderdelen van het programma.</w:t>
      </w:r>
    </w:p>
    <w:p w14:paraId="24F098AB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D1D9916" w14:textId="11C10EC5" w:rsidR="005C0687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Indien onverhoopt een wijziging aangebracht moet worden in de reis, zal er gezocht worden </w:t>
      </w:r>
      <w:r w:rsidR="00CE4FC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naar een gelijkwaardig alternatief.</w:t>
      </w:r>
    </w:p>
    <w:p w14:paraId="3386A6FA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4FC09152" w14:textId="36605F87" w:rsidR="005C0687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Overmacht is te allen tijde uitgesloten van restitutie van de reiskosten. Zorg zelf voor een </w:t>
      </w:r>
      <w:r w:rsidR="00CE4FC9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degelijke annuleringsverzekering.</w:t>
      </w:r>
    </w:p>
    <w:p w14:paraId="2993E217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u w:val="single"/>
        </w:rPr>
      </w:pPr>
    </w:p>
    <w:p w14:paraId="29554407" w14:textId="77777777" w:rsidR="005C0687" w:rsidRDefault="00000000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Een minimum aantal deelnemers van 40 personen is vereist wil deze reis doorgang vinden.</w:t>
      </w:r>
    </w:p>
    <w:p w14:paraId="471F98CF" w14:textId="44FF873C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</w:pPr>
      <w:r>
        <w:br w:type="page"/>
      </w:r>
    </w:p>
    <w:p w14:paraId="2550AADD" w14:textId="77777777" w:rsidR="00606E7A" w:rsidRDefault="00606E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BEB3B41" w14:textId="77777777" w:rsidR="005C0687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Jaarlijkse reis</w:t>
      </w:r>
    </w:p>
    <w:p w14:paraId="0A4D1BF6" w14:textId="77777777" w:rsidR="005C0687" w:rsidRPr="00567665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left="0" w:hanging="2"/>
        <w:jc w:val="center"/>
        <w:rPr>
          <w:rFonts w:ascii="Arial" w:eastAsia="Arial" w:hAnsi="Arial" w:cs="Arial"/>
          <w:bCs/>
        </w:rPr>
      </w:pPr>
      <w:r w:rsidRPr="00567665">
        <w:rPr>
          <w:rFonts w:ascii="Arial" w:eastAsia="Arial" w:hAnsi="Arial" w:cs="Arial"/>
          <w:bCs/>
        </w:rPr>
        <w:t>Pontoise en Auvers-sur-Oise</w:t>
      </w:r>
    </w:p>
    <w:p w14:paraId="4B365CD8" w14:textId="77777777" w:rsidR="005C0687" w:rsidRPr="00CE4FC9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ind w:left="0" w:hanging="2"/>
        <w:jc w:val="center"/>
        <w:rPr>
          <w:rFonts w:ascii="Arial" w:eastAsia="Arial" w:hAnsi="Arial" w:cs="Arial"/>
          <w:b/>
        </w:rPr>
      </w:pPr>
      <w:r w:rsidRPr="00CE4FC9">
        <w:rPr>
          <w:rFonts w:ascii="Arial" w:eastAsia="Arial" w:hAnsi="Arial" w:cs="Arial"/>
          <w:b/>
        </w:rPr>
        <w:t>21 t/m 23 april 2023</w:t>
      </w:r>
    </w:p>
    <w:p w14:paraId="7F94B84F" w14:textId="77777777" w:rsidR="005C0687" w:rsidRPr="00CE4FC9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76FB9D8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 deelnemer een formulier invullen </w:t>
      </w:r>
    </w:p>
    <w:p w14:paraId="643952C8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629AF28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Naam  ………………….…………………………………………………………………………………………….</w:t>
      </w:r>
    </w:p>
    <w:p w14:paraId="0831459C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482E5D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Voornaam  ………………………………………………………………………………………………………......</w:t>
      </w:r>
    </w:p>
    <w:p w14:paraId="1D278492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015A644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  ………………….…………………………………………………………………………………………….</w:t>
      </w:r>
    </w:p>
    <w:p w14:paraId="29982E49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4E34671B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Postcode  ……………………………………….Plaats  ………………..…………………………………………</w:t>
      </w:r>
    </w:p>
    <w:p w14:paraId="4B6466AD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5C3DBF4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Geboortedatum  ………………..…………………………………………………………………………………..</w:t>
      </w:r>
    </w:p>
    <w:p w14:paraId="25DA0911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89A9A75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Telefoon  ………………….…………………………………………………………………………………………</w:t>
      </w:r>
    </w:p>
    <w:p w14:paraId="1E2446B5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0B95D2D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E-mail  ………………….……………………………………………………………………………………………</w:t>
      </w:r>
    </w:p>
    <w:p w14:paraId="123875DF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B0E9C7E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Lid van de Alliance Française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Ja     /   Nee</w:t>
      </w:r>
    </w:p>
    <w:p w14:paraId="1A965542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4518365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Cursist groep  …………………………………...Docent  …………...……..…………………………………….</w:t>
      </w:r>
    </w:p>
    <w:p w14:paraId="162A78EF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66E27FC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noodgevallen bellen: Naam  ….…………………………………………Tel.  ……..…………………………</w:t>
      </w:r>
    </w:p>
    <w:p w14:paraId="7B00F377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6E89256C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E6D908E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Bijzonderheden</w:t>
      </w:r>
    </w:p>
    <w:p w14:paraId="6C4F55D9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A9D63DD" w14:textId="77777777" w:rsidR="005C0687" w:rsidRDefault="0000000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Tweepersoonskamer</w:t>
      </w:r>
      <w:r>
        <w:rPr>
          <w:rFonts w:ascii="Arial" w:eastAsia="Arial" w:hAnsi="Arial" w:cs="Arial"/>
          <w:color w:val="000000"/>
        </w:rPr>
        <w:tab/>
        <w:t xml:space="preserve">         </w:t>
      </w:r>
      <w:r>
        <w:rPr>
          <w:rFonts w:ascii="Arial" w:eastAsia="Arial" w:hAnsi="Arial" w:cs="Arial"/>
          <w:color w:val="000000"/>
        </w:rPr>
        <w:tab/>
        <w:t xml:space="preserve">        Ja     /   Nee</w:t>
      </w:r>
    </w:p>
    <w:p w14:paraId="430CDCD8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5F810FDA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Geef je je met twee personen op en/of heb je een voorkeur met wie je de kamer wilt delen?</w:t>
      </w:r>
    </w:p>
    <w:p w14:paraId="7549FFAD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32E275C0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Nee  /  Ja, namelijk met  ……………………………..………………………………………………………   </w:t>
      </w:r>
    </w:p>
    <w:p w14:paraId="34CC21CA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16391076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6393CAF" w14:textId="6FD98B93" w:rsidR="005C0687" w:rsidRDefault="0000000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Eenpersoonskamer (€ </w:t>
      </w:r>
      <w:r w:rsidR="00CE4FC9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>0,-- extra)          Ja    /    Nee</w:t>
      </w:r>
    </w:p>
    <w:p w14:paraId="7CD9D9CA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</w:p>
    <w:p w14:paraId="4C8520E1" w14:textId="77777777" w:rsidR="005C0687" w:rsidRDefault="0000000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Ik eet vis / vlees*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 xml:space="preserve">*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Alleen iets doorstrepen wanneer je iets </w:t>
      </w:r>
      <w:r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niet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eet. Eet je alles, dan hoef je niets door te strepen.</w:t>
      </w:r>
    </w:p>
    <w:p w14:paraId="2A4B3361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21FEC956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14:paraId="467EAB74" w14:textId="77777777" w:rsidR="005C0687" w:rsidRDefault="00000000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Ik neem deel aan de volgende excursies:</w:t>
      </w:r>
    </w:p>
    <w:p w14:paraId="0484585C" w14:textId="77777777" w:rsidR="005C0687" w:rsidRDefault="005C0687" w:rsidP="009435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Chars="353" w:left="708" w:hanging="2"/>
        <w:rPr>
          <w:rFonts w:ascii="Arial" w:eastAsia="Arial" w:hAnsi="Arial" w:cs="Arial"/>
        </w:rPr>
      </w:pPr>
    </w:p>
    <w:p w14:paraId="643E8561" w14:textId="77777777" w:rsidR="005C0687" w:rsidRDefault="00000000" w:rsidP="009435C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Chars="353" w:left="708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</w:rPr>
        <w:t>Le secret des vitraux</w:t>
      </w:r>
      <w:r>
        <w:rPr>
          <w:rFonts w:ascii="Arial" w:eastAsia="Arial" w:hAnsi="Arial" w:cs="Arial"/>
        </w:rPr>
        <w:tab/>
        <w:t xml:space="preserve">                 Ja   /   Nee</w:t>
      </w:r>
    </w:p>
    <w:p w14:paraId="4D8FD0C6" w14:textId="5E20D685" w:rsidR="005C0687" w:rsidRPr="002D089A" w:rsidRDefault="00000000" w:rsidP="009435C7">
      <w:pPr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Chars="353" w:left="708" w:hanging="2"/>
        <w:rPr>
          <w:rFonts w:ascii="Arial" w:eastAsia="Arial" w:hAnsi="Arial" w:cs="Arial"/>
          <w:color w:val="000000"/>
          <w:lang w:val="en-US"/>
        </w:rPr>
      </w:pPr>
      <w:r w:rsidRPr="002D089A">
        <w:rPr>
          <w:rFonts w:ascii="Arial" w:eastAsia="Arial" w:hAnsi="Arial" w:cs="Arial"/>
          <w:lang w:val="en-US"/>
        </w:rPr>
        <w:t xml:space="preserve">Pontoise et ses souterrains          </w:t>
      </w:r>
      <w:r w:rsidR="002D089A">
        <w:rPr>
          <w:rFonts w:ascii="Arial" w:eastAsia="Arial" w:hAnsi="Arial" w:cs="Arial"/>
          <w:lang w:val="en-US"/>
        </w:rPr>
        <w:t xml:space="preserve"> </w:t>
      </w:r>
      <w:r w:rsidRPr="002D089A">
        <w:rPr>
          <w:rFonts w:ascii="Arial" w:eastAsia="Arial" w:hAnsi="Arial" w:cs="Arial"/>
          <w:lang w:val="en-US"/>
        </w:rPr>
        <w:t>Ja   /   Nee</w:t>
      </w:r>
      <w:r w:rsidR="002D089A">
        <w:rPr>
          <w:rFonts w:ascii="Arial" w:eastAsia="Arial" w:hAnsi="Arial" w:cs="Arial"/>
          <w:lang w:val="en-US"/>
        </w:rPr>
        <w:t xml:space="preserve"> </w:t>
      </w:r>
    </w:p>
    <w:p w14:paraId="21492368" w14:textId="77777777" w:rsidR="005C0687" w:rsidRPr="002D089A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lang w:val="en-US"/>
        </w:rPr>
      </w:pPr>
    </w:p>
    <w:p w14:paraId="0DE020B4" w14:textId="25D0F714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Ik schrijf me in voor deze reis en doe een aanbetaling van € 200,--. Het restant van de reissom maak ik voor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maart</w:t>
      </w:r>
      <w:r>
        <w:rPr>
          <w:rFonts w:ascii="Arial" w:eastAsia="Arial" w:hAnsi="Arial" w:cs="Arial"/>
          <w:color w:val="000000"/>
        </w:rPr>
        <w:t xml:space="preserve">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over op rekeningnummer NL17INGB0003805800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ten name van </w:t>
      </w:r>
      <w:r>
        <w:rPr>
          <w:rFonts w:ascii="Arial" w:eastAsia="Arial" w:hAnsi="Arial" w:cs="Arial"/>
          <w:i/>
          <w:color w:val="000000"/>
        </w:rPr>
        <w:t>de Stichting Alliance Française te Gouda</w:t>
      </w:r>
      <w:r>
        <w:rPr>
          <w:rFonts w:ascii="Arial" w:eastAsia="Arial" w:hAnsi="Arial" w:cs="Arial"/>
          <w:color w:val="000000"/>
        </w:rPr>
        <w:t xml:space="preserve"> onder vermelding van ‘Reis naar </w:t>
      </w:r>
      <w:r>
        <w:rPr>
          <w:rFonts w:ascii="Arial" w:eastAsia="Arial" w:hAnsi="Arial" w:cs="Arial"/>
        </w:rPr>
        <w:t>Pointoise en Auvers-sur-Oise 2023’</w:t>
      </w:r>
    </w:p>
    <w:p w14:paraId="6A535DA6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.</w:t>
      </w:r>
    </w:p>
    <w:p w14:paraId="1B3C955B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Mail dit formulier </w:t>
      </w:r>
      <w:r>
        <w:rPr>
          <w:rFonts w:ascii="Arial" w:eastAsia="Arial" w:hAnsi="Arial" w:cs="Arial"/>
          <w:color w:val="000000"/>
          <w:u w:val="single"/>
        </w:rPr>
        <w:t xml:space="preserve">vóór </w:t>
      </w:r>
      <w:r>
        <w:rPr>
          <w:rFonts w:ascii="Arial" w:eastAsia="Arial" w:hAnsi="Arial" w:cs="Arial"/>
          <w:u w:val="single"/>
        </w:rPr>
        <w:t>1 maart 2023</w:t>
      </w:r>
      <w:r>
        <w:rPr>
          <w:rFonts w:ascii="Arial" w:eastAsia="Arial" w:hAnsi="Arial" w:cs="Arial"/>
          <w:color w:val="000000"/>
        </w:rPr>
        <w:t xml:space="preserve"> naar </w:t>
      </w:r>
      <w:hyperlink r:id="rId8">
        <w:r>
          <w:rPr>
            <w:rFonts w:ascii="Arial" w:eastAsia="Arial" w:hAnsi="Arial" w:cs="Arial"/>
            <w:color w:val="1155CC"/>
            <w:u w:val="single"/>
          </w:rPr>
          <w:t>culture.gouda@afpb.nl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 of stuur het op naar:</w:t>
      </w:r>
    </w:p>
    <w:p w14:paraId="7E3A74AF" w14:textId="77777777" w:rsidR="005C0687" w:rsidRDefault="005C06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39B595C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Alliance Française van Gouda</w:t>
      </w:r>
    </w:p>
    <w:p w14:paraId="19BFD499" w14:textId="77777777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 attentie van Koos van Wensen</w:t>
      </w:r>
    </w:p>
    <w:p w14:paraId="45E80C86" w14:textId="22B79EB4" w:rsidR="005C0687" w:rsidRDefault="000000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Achter de Vismarkt 382801 NB GOUDA</w:t>
      </w:r>
    </w:p>
    <w:sectPr w:rsidR="005C0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58" w:right="1286" w:bottom="107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844A" w14:textId="77777777" w:rsidR="00AE0CD4" w:rsidRDefault="00AE0CD4">
      <w:pPr>
        <w:spacing w:line="240" w:lineRule="auto"/>
        <w:ind w:left="0" w:hanging="2"/>
      </w:pPr>
      <w:r>
        <w:separator/>
      </w:r>
    </w:p>
  </w:endnote>
  <w:endnote w:type="continuationSeparator" w:id="0">
    <w:p w14:paraId="1DFDDF75" w14:textId="77777777" w:rsidR="00AE0CD4" w:rsidRDefault="00AE0CD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58DB" w14:textId="77777777" w:rsidR="00CE4FC9" w:rsidRDefault="00CE4FC9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93F7" w14:textId="77777777" w:rsidR="005C06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>
      <w:rPr>
        <w:rFonts w:eastAsia="Calibri" w:cs="Calibri"/>
        <w:color w:val="000000"/>
      </w:rPr>
      <w:fldChar w:fldCharType="separate"/>
    </w:r>
    <w:r w:rsidR="002D089A">
      <w:rPr>
        <w:rFonts w:eastAsia="Calibri" w:cs="Calibri"/>
        <w:noProof/>
        <w:color w:val="000000"/>
      </w:rPr>
      <w:t>1</w:t>
    </w:r>
    <w:r>
      <w:rPr>
        <w:rFonts w:eastAsia="Calibri" w:cs="Calibri"/>
        <w:color w:val="000000"/>
      </w:rPr>
      <w:fldChar w:fldCharType="end"/>
    </w:r>
  </w:p>
  <w:p w14:paraId="61D54937" w14:textId="77777777" w:rsidR="005C0687" w:rsidRDefault="005C06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eastAsia="Calibri"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3DDE" w14:textId="77777777" w:rsidR="00CE4FC9" w:rsidRDefault="00CE4FC9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ADE3" w14:textId="77777777" w:rsidR="00AE0CD4" w:rsidRDefault="00AE0CD4">
      <w:pPr>
        <w:spacing w:line="240" w:lineRule="auto"/>
        <w:ind w:left="0" w:hanging="2"/>
      </w:pPr>
      <w:r>
        <w:separator/>
      </w:r>
    </w:p>
  </w:footnote>
  <w:footnote w:type="continuationSeparator" w:id="0">
    <w:p w14:paraId="6B9AA5FC" w14:textId="77777777" w:rsidR="00AE0CD4" w:rsidRDefault="00AE0CD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BB76" w14:textId="77777777" w:rsidR="00CE4FC9" w:rsidRDefault="00CE4FC9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7719" w14:textId="77777777" w:rsidR="005C0687" w:rsidRDefault="00000000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spacing w:line="240" w:lineRule="auto"/>
      <w:ind w:left="0" w:hanging="2"/>
      <w:jc w:val="center"/>
      <w:rPr>
        <w:rFonts w:eastAsia="Calibri" w:cs="Calibri"/>
        <w:color w:val="000000"/>
      </w:rPr>
    </w:pPr>
    <w:r>
      <w:rPr>
        <w:rFonts w:eastAsia="Calibri" w:cs="Calibri"/>
        <w:noProof/>
        <w:color w:val="000000"/>
      </w:rPr>
      <w:drawing>
        <wp:inline distT="0" distB="0" distL="114300" distR="114300" wp14:anchorId="05BB0F07" wp14:editId="743C30C5">
          <wp:extent cx="2644140" cy="62738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14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D24D" w14:textId="77777777" w:rsidR="00CE4FC9" w:rsidRDefault="00CE4FC9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87924"/>
    <w:multiLevelType w:val="multilevel"/>
    <w:tmpl w:val="5A8AEFB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06039FB"/>
    <w:multiLevelType w:val="multilevel"/>
    <w:tmpl w:val="08C0F4FA"/>
    <w:lvl w:ilvl="0">
      <w:start w:val="1"/>
      <w:numFmt w:val="bullet"/>
      <w:lvlText w:val="❖"/>
      <w:lvlJc w:val="left"/>
      <w:pPr>
        <w:ind w:left="720" w:hanging="360"/>
      </w:pPr>
      <w:rPr>
        <w:rFonts w:ascii="Noto Sans" w:eastAsia="Noto Sans" w:hAnsi="Noto Sans" w:cs="Noto Sans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abstractNum w:abstractNumId="2" w15:restartNumberingAfterBreak="0">
    <w:nsid w:val="407453D5"/>
    <w:multiLevelType w:val="multilevel"/>
    <w:tmpl w:val="CE7CE5A4"/>
    <w:lvl w:ilvl="0">
      <w:start w:val="1"/>
      <w:numFmt w:val="bullet"/>
      <w:lvlText w:val="⮚"/>
      <w:lvlJc w:val="left"/>
      <w:pPr>
        <w:ind w:left="1068" w:hanging="360"/>
      </w:pPr>
      <w:rPr>
        <w:rFonts w:ascii="Noto Sans" w:eastAsia="Noto Sans" w:hAnsi="Noto Sans" w:cs="Noto Sans"/>
        <w:b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348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068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788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228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3948" w:hanging="360"/>
      </w:pPr>
      <w:rPr>
        <w:rFonts w:ascii="Noto Sans" w:eastAsia="Noto Sans" w:hAnsi="Noto Sans" w:cs="Noto Sans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5388" w:hanging="360"/>
      </w:pPr>
      <w:rPr>
        <w:rFonts w:ascii="Noto Sans" w:eastAsia="Noto Sans" w:hAnsi="Noto Sans" w:cs="Noto Sans"/>
        <w:sz w:val="20"/>
        <w:szCs w:val="20"/>
        <w:vertAlign w:val="baseline"/>
      </w:rPr>
    </w:lvl>
  </w:abstractNum>
  <w:num w:numId="1" w16cid:durableId="2071146553">
    <w:abstractNumId w:val="0"/>
  </w:num>
  <w:num w:numId="2" w16cid:durableId="783157346">
    <w:abstractNumId w:val="2"/>
  </w:num>
  <w:num w:numId="3" w16cid:durableId="128400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87"/>
    <w:rsid w:val="000D225F"/>
    <w:rsid w:val="002D089A"/>
    <w:rsid w:val="00567665"/>
    <w:rsid w:val="005C0687"/>
    <w:rsid w:val="00606E7A"/>
    <w:rsid w:val="007E07E2"/>
    <w:rsid w:val="009169ED"/>
    <w:rsid w:val="009435C7"/>
    <w:rsid w:val="00AE0CD4"/>
    <w:rsid w:val="00CE4FC9"/>
    <w:rsid w:val="00C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E414"/>
  <w15:docId w15:val="{96207ED6-59DE-4F4C-81F9-32A2DC76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ongti SC" w:hAnsi="Calibri" w:cs="Arial Unicode MS"/>
      <w:position w:val="-1"/>
      <w:lang w:eastAsia="zh-CN" w:bidi="hi-IN"/>
    </w:rPr>
  </w:style>
  <w:style w:type="paragraph" w:styleId="Kop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Kop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Kop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Kop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Kop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Kop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LO-normal"/>
    <w:next w:val="LO-normal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character" w:customStyle="1" w:styleId="ListLabel1">
    <w:name w:val="ListLabel 1"/>
    <w:rPr>
      <w:b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0">
    <w:name w:val="ListLabel 10"/>
    <w:rPr>
      <w:b w:val="0"/>
      <w:w w:val="100"/>
      <w:position w:val="0"/>
      <w:sz w:val="22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0"/>
      <w:sz w:val="20"/>
      <w:effect w:val="none"/>
      <w:vertAlign w:val="baseline"/>
      <w:cs w:val="0"/>
      <w:em w:val="no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w w:val="100"/>
      <w:position w:val="0"/>
      <w:sz w:val="22"/>
      <w:szCs w:val="22"/>
      <w:u w:val="single"/>
      <w:effect w:val="none"/>
      <w:shd w:val="clear" w:color="auto" w:fill="auto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  <w:style w:type="paragraph" w:customStyle="1" w:styleId="LO-normal">
    <w:name w:val="LO-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Songti SC" w:hAnsi="Calibri" w:cs="Arial Unicode MS"/>
      <w:position w:val="-1"/>
      <w:lang w:eastAsia="zh-CN" w:bidi="hi-IN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VoettekstChar">
    <w:name w:val="Voettekst Char"/>
    <w:rPr>
      <w:rFonts w:ascii="Calibri" w:eastAsia="Songti SC" w:hAnsi="Calibri" w:cs="Mangal"/>
      <w:w w:val="100"/>
      <w:position w:val="-1"/>
      <w:szCs w:val="18"/>
      <w:effect w:val="none"/>
      <w:vertAlign w:val="baseline"/>
      <w:cs w:val="0"/>
      <w:em w:val="none"/>
      <w:lang w:eastAsia="zh-CN" w:bidi="hi-IN"/>
    </w:rPr>
  </w:style>
  <w:style w:type="table" w:styleId="Tabelraster">
    <w:name w:val="Table Grid"/>
    <w:basedOn w:val="Standaardtab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.gouda@afpb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bxjovxEvIR8xdbjRhWfae1mg==">AMUW2mW7inqEXJAHtQvp/2BwPym3ZOjmamOIoS8/GCh6E2sw4aJiK089eRw6uH0j9U6FTgqbfG7+xyRYShzWrGXbNfwZ90ZMFrc9jgdBFPuiR8O82HdM8Lo=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498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Mazairac, GG (Genevieve)</dc:creator>
  <cp:lastModifiedBy>Geneviève Mazairac</cp:lastModifiedBy>
  <cp:revision>16</cp:revision>
  <dcterms:created xsi:type="dcterms:W3CDTF">2022-10-23T21:12:00Z</dcterms:created>
  <dcterms:modified xsi:type="dcterms:W3CDTF">2022-10-24T20:02:00Z</dcterms:modified>
</cp:coreProperties>
</file>